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9203" w14:textId="2EB9F0AC" w:rsidR="00C61825" w:rsidRPr="00EA5F82" w:rsidRDefault="00C61825" w:rsidP="00EA5F82">
      <w:pPr>
        <w:pStyle w:val="Title"/>
      </w:pPr>
      <w:r w:rsidRPr="00EA5F82">
        <w:t xml:space="preserve">ATA Nexus Insights </w:t>
      </w:r>
      <w:r w:rsidR="00A63825" w:rsidRPr="00EA5F82">
        <w:t xml:space="preserve">Workshop </w:t>
      </w:r>
      <w:r w:rsidRPr="00EA5F82">
        <w:t xml:space="preserve">on </w:t>
      </w:r>
      <w:r w:rsidR="00EA5F82" w:rsidRPr="00EA5F82">
        <w:br/>
      </w:r>
      <w:r w:rsidRPr="00EA5F82">
        <w:t>Virtual Nursing</w:t>
      </w:r>
    </w:p>
    <w:p w14:paraId="6108F886" w14:textId="05A64482" w:rsidR="00A63825" w:rsidRDefault="0064050B" w:rsidP="00EA5F82">
      <w:pPr>
        <w:pStyle w:val="Heading2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D7FF9" wp14:editId="75C22AC6">
                <wp:simplePos x="0" y="0"/>
                <wp:positionH relativeFrom="column">
                  <wp:posOffset>-1009650</wp:posOffset>
                </wp:positionH>
                <wp:positionV relativeFrom="paragraph">
                  <wp:posOffset>457341</wp:posOffset>
                </wp:positionV>
                <wp:extent cx="6795770" cy="10795"/>
                <wp:effectExtent l="0" t="0" r="24130" b="27305"/>
                <wp:wrapNone/>
                <wp:docPr id="19832752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77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04F3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pt,36pt" to="455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73DC" wp14:editId="3BFDB03D">
                <wp:simplePos x="0" y="0"/>
                <wp:positionH relativeFrom="column">
                  <wp:posOffset>-1002030</wp:posOffset>
                </wp:positionH>
                <wp:positionV relativeFrom="paragraph">
                  <wp:posOffset>393065</wp:posOffset>
                </wp:positionV>
                <wp:extent cx="6795911" cy="11289"/>
                <wp:effectExtent l="0" t="0" r="24130" b="27305"/>
                <wp:wrapNone/>
                <wp:docPr id="18917973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911" cy="1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3C61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9pt,30.95pt" to="456.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7B04B6">
        <w:rPr>
          <w:rFonts w:eastAsia="Times New Roman"/>
        </w:rPr>
        <w:t xml:space="preserve">Working Groups </w:t>
      </w:r>
      <w:r w:rsidR="0075176A">
        <w:rPr>
          <w:rFonts w:eastAsia="Times New Roman"/>
        </w:rPr>
        <w:t>Worksheet</w:t>
      </w:r>
    </w:p>
    <w:p w14:paraId="0FCE090A" w14:textId="5B8B2F66" w:rsidR="0064050B" w:rsidRPr="0064050B" w:rsidRDefault="0064050B" w:rsidP="0064050B"/>
    <w:tbl>
      <w:tblPr>
        <w:tblStyle w:val="TableGrid"/>
        <w:tblW w:w="9265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65"/>
      </w:tblGrid>
      <w:tr w:rsidR="0075472E" w14:paraId="3A3108E1" w14:textId="77777777" w:rsidTr="00EA5F82">
        <w:tc>
          <w:tcPr>
            <w:tcW w:w="9265" w:type="dxa"/>
          </w:tcPr>
          <w:p w14:paraId="445AAFB4" w14:textId="41072CBC" w:rsidR="0075472E" w:rsidRDefault="005A1C2A" w:rsidP="00EA5F82">
            <w:pPr>
              <w:pStyle w:val="Heading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hd w:val="clear" w:color="auto" w:fill="FFFFFF"/>
              </w:rPr>
              <w:t>Building a Healthy Work Environment</w:t>
            </w:r>
          </w:p>
        </w:tc>
      </w:tr>
      <w:tr w:rsidR="0075472E" w14:paraId="483D5220" w14:textId="77777777" w:rsidTr="00EA5F82">
        <w:trPr>
          <w:trHeight w:val="395"/>
        </w:trPr>
        <w:tc>
          <w:tcPr>
            <w:tcW w:w="9265" w:type="dxa"/>
            <w:shd w:val="clear" w:color="auto" w:fill="1B4279" w:themeFill="accent6"/>
          </w:tcPr>
          <w:p w14:paraId="5C7D41D3" w14:textId="77777777" w:rsidR="00EA5F82" w:rsidRPr="00EA5F82" w:rsidRDefault="00EA5F82" w:rsidP="00EA5F8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EA5F8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IDEA STAGE – </w:t>
            </w:r>
          </w:p>
          <w:p w14:paraId="062E6A4C" w14:textId="3FF32CF0" w:rsidR="00431D03" w:rsidRPr="00EA5F82" w:rsidRDefault="00EA5F82" w:rsidP="00EA5F82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A5F8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Panel 1: Nurturing Change: Empowering Virtual Nursing Through Organizational Adaptation</w:t>
            </w:r>
          </w:p>
        </w:tc>
      </w:tr>
      <w:tr w:rsidR="0075472E" w14:paraId="78BC382B" w14:textId="77777777" w:rsidTr="00106E0B">
        <w:trPr>
          <w:trHeight w:val="346"/>
        </w:trPr>
        <w:tc>
          <w:tcPr>
            <w:tcW w:w="9265" w:type="dxa"/>
          </w:tcPr>
          <w:p w14:paraId="3EF208EA" w14:textId="5269AC01" w:rsidR="0075472E" w:rsidRPr="00E6447E" w:rsidRDefault="0075472E" w:rsidP="007E1F91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E6447E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Assessing organizational readiness</w:t>
            </w:r>
          </w:p>
        </w:tc>
      </w:tr>
      <w:tr w:rsidR="005A456C" w14:paraId="21126ED3" w14:textId="77777777" w:rsidTr="00EA5F82">
        <w:trPr>
          <w:trHeight w:val="1440"/>
        </w:trPr>
        <w:tc>
          <w:tcPr>
            <w:tcW w:w="9265" w:type="dxa"/>
          </w:tcPr>
          <w:p w14:paraId="7B87BAB3" w14:textId="0A25F1AA" w:rsidR="005A456C" w:rsidRPr="00362A5D" w:rsidRDefault="0034116C" w:rsidP="007E1F91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75472E" w14:paraId="4B7043F0" w14:textId="77777777" w:rsidTr="00EA5F82">
        <w:trPr>
          <w:trHeight w:val="1440"/>
        </w:trPr>
        <w:tc>
          <w:tcPr>
            <w:tcW w:w="9265" w:type="dxa"/>
          </w:tcPr>
          <w:p w14:paraId="74B1F299" w14:textId="5DD8BDB0" w:rsidR="0075472E" w:rsidRPr="00362A5D" w:rsidRDefault="0075472E" w:rsidP="007E1F91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75472E" w14:paraId="2A394742" w14:textId="77777777" w:rsidTr="00EA5F82">
        <w:trPr>
          <w:trHeight w:val="1440"/>
        </w:trPr>
        <w:tc>
          <w:tcPr>
            <w:tcW w:w="9265" w:type="dxa"/>
          </w:tcPr>
          <w:p w14:paraId="30EE1BEE" w14:textId="5A598EF1" w:rsidR="0075472E" w:rsidRPr="00362A5D" w:rsidRDefault="0075472E" w:rsidP="007E1F91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</w:tbl>
    <w:p w14:paraId="77284BAC" w14:textId="77777777" w:rsidR="00AB6112" w:rsidRDefault="00AB6112">
      <w:r>
        <w:br w:type="page"/>
      </w:r>
    </w:p>
    <w:tbl>
      <w:tblPr>
        <w:tblStyle w:val="TableGrid"/>
        <w:tblW w:w="9265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65"/>
      </w:tblGrid>
      <w:tr w:rsidR="0075472E" w14:paraId="0155938B" w14:textId="77777777" w:rsidTr="00EA5F82">
        <w:tc>
          <w:tcPr>
            <w:tcW w:w="9265" w:type="dxa"/>
          </w:tcPr>
          <w:p w14:paraId="77E67060" w14:textId="001D17D7" w:rsidR="0075472E" w:rsidRPr="00E6447E" w:rsidRDefault="0075472E" w:rsidP="007E1F91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E6447E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lastRenderedPageBreak/>
              <w:t>Identifying systematic barriers: challenges, obstacles, gaps</w:t>
            </w:r>
          </w:p>
        </w:tc>
      </w:tr>
      <w:tr w:rsidR="0090212A" w14:paraId="159E0FEF" w14:textId="77777777" w:rsidTr="00EA5F82">
        <w:trPr>
          <w:trHeight w:val="1440"/>
        </w:trPr>
        <w:tc>
          <w:tcPr>
            <w:tcW w:w="9265" w:type="dxa"/>
          </w:tcPr>
          <w:p w14:paraId="27B2E8EA" w14:textId="77777777" w:rsidR="0090212A" w:rsidRPr="00362A5D" w:rsidRDefault="0090212A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90212A" w14:paraId="6CF32EA3" w14:textId="77777777" w:rsidTr="00EA5F82">
        <w:trPr>
          <w:trHeight w:val="1440"/>
        </w:trPr>
        <w:tc>
          <w:tcPr>
            <w:tcW w:w="9265" w:type="dxa"/>
          </w:tcPr>
          <w:p w14:paraId="3EAF7A4A" w14:textId="5525D6EB" w:rsidR="0090212A" w:rsidRPr="00362A5D" w:rsidRDefault="0090212A" w:rsidP="00FD58C5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545835" w14:paraId="0086485F" w14:textId="77777777" w:rsidTr="00EA5F82">
        <w:trPr>
          <w:trHeight w:val="1440"/>
        </w:trPr>
        <w:tc>
          <w:tcPr>
            <w:tcW w:w="9265" w:type="dxa"/>
          </w:tcPr>
          <w:p w14:paraId="271F8D8E" w14:textId="77777777" w:rsidR="00545835" w:rsidRPr="00362A5D" w:rsidRDefault="00545835" w:rsidP="00FD58C5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B61240" w14:paraId="4DDE66CF" w14:textId="77777777" w:rsidTr="00EA5F82">
        <w:trPr>
          <w:trHeight w:val="350"/>
        </w:trPr>
        <w:tc>
          <w:tcPr>
            <w:tcW w:w="9265" w:type="dxa"/>
          </w:tcPr>
          <w:p w14:paraId="5E43108A" w14:textId="20657677" w:rsidR="00B61240" w:rsidRPr="00E6447E" w:rsidRDefault="00B61240" w:rsidP="003D4572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447E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Common barriers and other organizations’ strategies for success</w:t>
            </w:r>
          </w:p>
        </w:tc>
      </w:tr>
      <w:tr w:rsidR="0090212A" w14:paraId="5A0BD64F" w14:textId="77777777" w:rsidTr="00EA5F82">
        <w:trPr>
          <w:trHeight w:val="1440"/>
        </w:trPr>
        <w:tc>
          <w:tcPr>
            <w:tcW w:w="9265" w:type="dxa"/>
          </w:tcPr>
          <w:p w14:paraId="5FC3150F" w14:textId="77777777" w:rsidR="0090212A" w:rsidRPr="00362A5D" w:rsidRDefault="0090212A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B61240" w14:paraId="275E4764" w14:textId="77777777" w:rsidTr="00EA5F82">
        <w:trPr>
          <w:trHeight w:val="1440"/>
        </w:trPr>
        <w:tc>
          <w:tcPr>
            <w:tcW w:w="9265" w:type="dxa"/>
          </w:tcPr>
          <w:p w14:paraId="1584EBFF" w14:textId="77777777" w:rsidR="00B61240" w:rsidRPr="00362A5D" w:rsidRDefault="00B61240" w:rsidP="00FD58C5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B61240" w14:paraId="1025DA29" w14:textId="77777777" w:rsidTr="00EA5F82">
        <w:trPr>
          <w:trHeight w:val="1440"/>
        </w:trPr>
        <w:tc>
          <w:tcPr>
            <w:tcW w:w="9265" w:type="dxa"/>
          </w:tcPr>
          <w:p w14:paraId="66E5922E" w14:textId="77777777" w:rsidR="00B61240" w:rsidRPr="00362A5D" w:rsidRDefault="00B61240" w:rsidP="00FD58C5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</w:tbl>
    <w:p w14:paraId="7D6F27CF" w14:textId="77777777" w:rsidR="00AB6112" w:rsidRDefault="00AB6112">
      <w:r>
        <w:br w:type="page"/>
      </w:r>
    </w:p>
    <w:tbl>
      <w:tblPr>
        <w:tblStyle w:val="TableGrid"/>
        <w:tblW w:w="9265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65"/>
      </w:tblGrid>
      <w:tr w:rsidR="0075472E" w14:paraId="27D82ABA" w14:textId="77777777" w:rsidTr="00EA5F82">
        <w:tc>
          <w:tcPr>
            <w:tcW w:w="9265" w:type="dxa"/>
          </w:tcPr>
          <w:p w14:paraId="0C2BF46F" w14:textId="5FEC0B02" w:rsidR="00FE5F5A" w:rsidRPr="00FE5F5A" w:rsidRDefault="0075472E" w:rsidP="000C5FE6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E6447E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lastRenderedPageBreak/>
              <w:t>Understanding the thought process on change strategy</w:t>
            </w:r>
          </w:p>
        </w:tc>
      </w:tr>
      <w:tr w:rsidR="0090212A" w14:paraId="3BA72616" w14:textId="77777777" w:rsidTr="00EA5F82">
        <w:trPr>
          <w:trHeight w:val="1440"/>
        </w:trPr>
        <w:tc>
          <w:tcPr>
            <w:tcW w:w="9265" w:type="dxa"/>
          </w:tcPr>
          <w:p w14:paraId="13298A31" w14:textId="77777777" w:rsidR="0090212A" w:rsidRPr="00362A5D" w:rsidRDefault="0090212A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545835" w14:paraId="17644263" w14:textId="77777777" w:rsidTr="00EA5F82">
        <w:trPr>
          <w:trHeight w:val="1440"/>
        </w:trPr>
        <w:tc>
          <w:tcPr>
            <w:tcW w:w="9265" w:type="dxa"/>
          </w:tcPr>
          <w:p w14:paraId="52BC2856" w14:textId="77777777" w:rsidR="00545835" w:rsidRPr="00362A5D" w:rsidRDefault="00545835" w:rsidP="00FD58C5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545835" w14:paraId="2C53674D" w14:textId="77777777" w:rsidTr="00EA5F82">
        <w:trPr>
          <w:trHeight w:val="1440"/>
        </w:trPr>
        <w:tc>
          <w:tcPr>
            <w:tcW w:w="9265" w:type="dxa"/>
          </w:tcPr>
          <w:p w14:paraId="7C538CF4" w14:textId="77777777" w:rsidR="00545835" w:rsidRPr="00362A5D" w:rsidRDefault="00545835" w:rsidP="00FD58C5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C34D21" w14:paraId="361FFD1D" w14:textId="77777777" w:rsidTr="00EA5F82">
        <w:trPr>
          <w:trHeight w:val="368"/>
        </w:trPr>
        <w:tc>
          <w:tcPr>
            <w:tcW w:w="9265" w:type="dxa"/>
          </w:tcPr>
          <w:p w14:paraId="50ED2E8F" w14:textId="77777777" w:rsidR="00C34D21" w:rsidRPr="002D6BD0" w:rsidRDefault="00C34D21" w:rsidP="00036A6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2D6BD0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Assessing resources, understanding nursing models, how to staff </w:t>
            </w:r>
          </w:p>
        </w:tc>
      </w:tr>
      <w:tr w:rsidR="00C34D21" w14:paraId="5E8D3975" w14:textId="77777777" w:rsidTr="00EA5F82">
        <w:trPr>
          <w:trHeight w:val="1440"/>
        </w:trPr>
        <w:tc>
          <w:tcPr>
            <w:tcW w:w="9265" w:type="dxa"/>
          </w:tcPr>
          <w:p w14:paraId="043E2139" w14:textId="77777777" w:rsidR="00C34D21" w:rsidRPr="00362A5D" w:rsidRDefault="00C34D21" w:rsidP="00036A6B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C34D21" w14:paraId="0227344C" w14:textId="77777777" w:rsidTr="00EA5F82">
        <w:trPr>
          <w:trHeight w:val="1440"/>
        </w:trPr>
        <w:tc>
          <w:tcPr>
            <w:tcW w:w="9265" w:type="dxa"/>
          </w:tcPr>
          <w:p w14:paraId="6AE22EB8" w14:textId="77777777" w:rsidR="00C34D21" w:rsidRPr="00FE2404" w:rsidRDefault="00C34D21" w:rsidP="00036A6B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C34D21" w14:paraId="7163EF53" w14:textId="77777777" w:rsidTr="00EA5F82">
        <w:trPr>
          <w:trHeight w:val="1440"/>
        </w:trPr>
        <w:tc>
          <w:tcPr>
            <w:tcW w:w="9265" w:type="dxa"/>
          </w:tcPr>
          <w:p w14:paraId="350DE701" w14:textId="77777777" w:rsidR="00C34D21" w:rsidRPr="00362A5D" w:rsidRDefault="00C34D21" w:rsidP="00036A6B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</w:tbl>
    <w:p w14:paraId="0DD1A2B5" w14:textId="77777777" w:rsidR="00AB6112" w:rsidRDefault="00AB6112">
      <w:r>
        <w:br w:type="page"/>
      </w:r>
    </w:p>
    <w:tbl>
      <w:tblPr>
        <w:tblStyle w:val="TableGrid"/>
        <w:tblW w:w="9265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65"/>
      </w:tblGrid>
      <w:tr w:rsidR="00545835" w14:paraId="531E76B0" w14:textId="77777777" w:rsidTr="00AB6112">
        <w:tc>
          <w:tcPr>
            <w:tcW w:w="9265" w:type="dxa"/>
            <w:shd w:val="clear" w:color="auto" w:fill="1B4279" w:themeFill="accent6"/>
          </w:tcPr>
          <w:p w14:paraId="044D8FEB" w14:textId="7F7A31B3" w:rsidR="00E643B2" w:rsidRPr="00AB6112" w:rsidRDefault="00E643B2" w:rsidP="00AE6A1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B61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PLANNING STAGE</w:t>
            </w:r>
          </w:p>
          <w:p w14:paraId="670C04BB" w14:textId="0884A6A9" w:rsidR="00FE5F5A" w:rsidRPr="004B3876" w:rsidRDefault="00FE5F5A" w:rsidP="00AE6A1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B61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Panel 2: Optimizing Virtual Nursing: Strategies for Resource Assessment and </w:t>
            </w:r>
            <w:r w:rsidR="00AB61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AB61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Staffing Models</w:t>
            </w:r>
          </w:p>
        </w:tc>
      </w:tr>
      <w:tr w:rsidR="002C7FA6" w14:paraId="7DAED70B" w14:textId="77777777" w:rsidTr="00AB6112">
        <w:trPr>
          <w:trHeight w:val="344"/>
        </w:trPr>
        <w:tc>
          <w:tcPr>
            <w:tcW w:w="9265" w:type="dxa"/>
          </w:tcPr>
          <w:p w14:paraId="35078CBC" w14:textId="63FA6354" w:rsidR="002C7FA6" w:rsidRPr="00AB6112" w:rsidRDefault="00C47A59" w:rsidP="00D6538F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Resource allocation strategies, staffing and governance models</w:t>
            </w:r>
          </w:p>
        </w:tc>
      </w:tr>
      <w:tr w:rsidR="002C7FA6" w14:paraId="477FB9B0" w14:textId="77777777" w:rsidTr="00AB6112">
        <w:trPr>
          <w:trHeight w:val="1440"/>
        </w:trPr>
        <w:tc>
          <w:tcPr>
            <w:tcW w:w="9265" w:type="dxa"/>
          </w:tcPr>
          <w:p w14:paraId="377CBD87" w14:textId="77777777" w:rsidR="002C7FA6" w:rsidRPr="00362A5D" w:rsidRDefault="002C7FA6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2C7FA6" w14:paraId="3E875371" w14:textId="77777777" w:rsidTr="00AB6112">
        <w:trPr>
          <w:trHeight w:val="1440"/>
        </w:trPr>
        <w:tc>
          <w:tcPr>
            <w:tcW w:w="9265" w:type="dxa"/>
          </w:tcPr>
          <w:p w14:paraId="0A036005" w14:textId="77777777" w:rsidR="002C7FA6" w:rsidRPr="00FE2404" w:rsidRDefault="002C7FA6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2C7FA6" w14:paraId="4F15258B" w14:textId="77777777" w:rsidTr="00AB6112">
        <w:trPr>
          <w:trHeight w:val="1440"/>
        </w:trPr>
        <w:tc>
          <w:tcPr>
            <w:tcW w:w="9265" w:type="dxa"/>
          </w:tcPr>
          <w:p w14:paraId="6898F5A8" w14:textId="77777777" w:rsidR="002C7FA6" w:rsidRPr="00FE2404" w:rsidRDefault="002C7FA6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1A0912" w14:paraId="36FB40A6" w14:textId="77777777" w:rsidTr="00AB6112">
        <w:trPr>
          <w:trHeight w:val="218"/>
        </w:trPr>
        <w:tc>
          <w:tcPr>
            <w:tcW w:w="9265" w:type="dxa"/>
          </w:tcPr>
          <w:p w14:paraId="6844EB14" w14:textId="7CF64519" w:rsidR="001A0912" w:rsidRPr="00AB6112" w:rsidRDefault="005E0085" w:rsidP="00D6538F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5020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Identifying metrics for success and defining success</w:t>
            </w:r>
          </w:p>
        </w:tc>
      </w:tr>
      <w:tr w:rsidR="00B43D61" w14:paraId="7AB7FA36" w14:textId="77777777" w:rsidTr="00AB6112">
        <w:trPr>
          <w:trHeight w:val="1440"/>
        </w:trPr>
        <w:tc>
          <w:tcPr>
            <w:tcW w:w="9265" w:type="dxa"/>
          </w:tcPr>
          <w:p w14:paraId="1258FB93" w14:textId="43BB77B3" w:rsidR="00B43D61" w:rsidRPr="00362A5D" w:rsidRDefault="00B43D61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1A0912" w14:paraId="7047773C" w14:textId="77777777" w:rsidTr="00AB6112">
        <w:trPr>
          <w:trHeight w:val="1440"/>
        </w:trPr>
        <w:tc>
          <w:tcPr>
            <w:tcW w:w="9265" w:type="dxa"/>
          </w:tcPr>
          <w:p w14:paraId="6C4D65CE" w14:textId="77777777" w:rsidR="001A0912" w:rsidRPr="00FE2404" w:rsidRDefault="001A0912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1A0912" w14:paraId="67C71CFD" w14:textId="77777777" w:rsidTr="00AB6112">
        <w:trPr>
          <w:trHeight w:val="1440"/>
        </w:trPr>
        <w:tc>
          <w:tcPr>
            <w:tcW w:w="9265" w:type="dxa"/>
          </w:tcPr>
          <w:p w14:paraId="00B62C1E" w14:textId="77777777" w:rsidR="001A0912" w:rsidRPr="00FE2404" w:rsidRDefault="001A0912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lastRenderedPageBreak/>
              <w:t>Best Practices</w:t>
            </w:r>
          </w:p>
        </w:tc>
      </w:tr>
      <w:tr w:rsidR="00770E68" w14:paraId="2B12CAB0" w14:textId="77777777" w:rsidTr="00106E0B">
        <w:trPr>
          <w:trHeight w:val="346"/>
        </w:trPr>
        <w:tc>
          <w:tcPr>
            <w:tcW w:w="9265" w:type="dxa"/>
          </w:tcPr>
          <w:p w14:paraId="75647CC0" w14:textId="5495BA3A" w:rsidR="00770E68" w:rsidRPr="00106E0B" w:rsidRDefault="00770E68" w:rsidP="00D6538F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How to mitigate return on investment for a nursing program</w:t>
            </w:r>
          </w:p>
        </w:tc>
      </w:tr>
      <w:tr w:rsidR="00B43D61" w14:paraId="36AA19CD" w14:textId="77777777" w:rsidTr="00AB6112">
        <w:trPr>
          <w:trHeight w:val="1440"/>
        </w:trPr>
        <w:tc>
          <w:tcPr>
            <w:tcW w:w="9265" w:type="dxa"/>
          </w:tcPr>
          <w:p w14:paraId="392E0CB4" w14:textId="36ACA118" w:rsidR="00B43D61" w:rsidRPr="00362A5D" w:rsidRDefault="00B43D61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770E68" w14:paraId="2D0029CD" w14:textId="77777777" w:rsidTr="00AB6112">
        <w:trPr>
          <w:trHeight w:val="1440"/>
        </w:trPr>
        <w:tc>
          <w:tcPr>
            <w:tcW w:w="9265" w:type="dxa"/>
          </w:tcPr>
          <w:p w14:paraId="0AF67C03" w14:textId="77777777" w:rsidR="00770E68" w:rsidRPr="00FE2404" w:rsidRDefault="00770E68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770E68" w14:paraId="7951E883" w14:textId="77777777" w:rsidTr="00AB6112">
        <w:trPr>
          <w:trHeight w:val="1440"/>
        </w:trPr>
        <w:tc>
          <w:tcPr>
            <w:tcW w:w="9265" w:type="dxa"/>
          </w:tcPr>
          <w:p w14:paraId="7A50657A" w14:textId="77777777" w:rsidR="00770E68" w:rsidRPr="00FE2404" w:rsidRDefault="00770E68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4B592A" w14:paraId="23F7F9DB" w14:textId="77777777" w:rsidTr="00AB6112">
        <w:trPr>
          <w:trHeight w:val="260"/>
        </w:trPr>
        <w:tc>
          <w:tcPr>
            <w:tcW w:w="9265" w:type="dxa"/>
            <w:shd w:val="clear" w:color="auto" w:fill="1B4279" w:themeFill="accent6"/>
          </w:tcPr>
          <w:p w14:paraId="4F2AC0BE" w14:textId="77777777" w:rsidR="004B592A" w:rsidRPr="00AB6112" w:rsidRDefault="004B592A" w:rsidP="004B592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B61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BUILDING STAGE</w:t>
            </w:r>
          </w:p>
          <w:p w14:paraId="0F78AFAB" w14:textId="6EDB123F" w:rsidR="00607972" w:rsidRPr="00AB6112" w:rsidRDefault="00607972" w:rsidP="004B592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B61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Panel 3: Panel: Choices, Choices: Evaluating Technology and Partner Collaborations</w:t>
            </w:r>
          </w:p>
        </w:tc>
      </w:tr>
      <w:tr w:rsidR="004B592A" w14:paraId="368DAA97" w14:textId="77777777" w:rsidTr="00EA5F82">
        <w:trPr>
          <w:trHeight w:val="260"/>
        </w:trPr>
        <w:tc>
          <w:tcPr>
            <w:tcW w:w="9265" w:type="dxa"/>
          </w:tcPr>
          <w:p w14:paraId="5168A4F8" w14:textId="7AE4879F" w:rsidR="004B592A" w:rsidRPr="00607972" w:rsidRDefault="004B592A" w:rsidP="00607972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64B8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Exploring ways to assess technology and a vendor partner, and how to build skilled communication and collaboration</w:t>
            </w:r>
            <w:r w:rsidR="0002151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0212A" w14:paraId="12DBCFC5" w14:textId="77777777" w:rsidTr="00AB6112">
        <w:trPr>
          <w:trHeight w:val="1440"/>
        </w:trPr>
        <w:tc>
          <w:tcPr>
            <w:tcW w:w="9265" w:type="dxa"/>
          </w:tcPr>
          <w:p w14:paraId="7AF7E367" w14:textId="77777777" w:rsidR="0090212A" w:rsidRPr="00362A5D" w:rsidRDefault="0090212A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90212A" w14:paraId="478299CD" w14:textId="77777777" w:rsidTr="00AB6112">
        <w:trPr>
          <w:trHeight w:val="1440"/>
        </w:trPr>
        <w:tc>
          <w:tcPr>
            <w:tcW w:w="9265" w:type="dxa"/>
          </w:tcPr>
          <w:p w14:paraId="15BE7B08" w14:textId="77777777" w:rsidR="0090212A" w:rsidRPr="00FE2404" w:rsidRDefault="0090212A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lastRenderedPageBreak/>
              <w:t>Common Themes</w:t>
            </w:r>
          </w:p>
        </w:tc>
      </w:tr>
      <w:tr w:rsidR="0090212A" w14:paraId="2BFD985F" w14:textId="77777777" w:rsidTr="00AB6112">
        <w:trPr>
          <w:trHeight w:val="1440"/>
        </w:trPr>
        <w:tc>
          <w:tcPr>
            <w:tcW w:w="9265" w:type="dxa"/>
          </w:tcPr>
          <w:p w14:paraId="78533AA4" w14:textId="77777777" w:rsidR="0090212A" w:rsidRPr="00FE2404" w:rsidRDefault="0090212A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7D75D1" w14:paraId="58CACB45" w14:textId="77777777" w:rsidTr="00EA5F82">
        <w:trPr>
          <w:trHeight w:val="260"/>
        </w:trPr>
        <w:tc>
          <w:tcPr>
            <w:tcW w:w="9265" w:type="dxa"/>
          </w:tcPr>
          <w:p w14:paraId="44785E69" w14:textId="4ED50A65" w:rsidR="007D75D1" w:rsidRPr="00607972" w:rsidRDefault="00A95601" w:rsidP="00D6538F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Exploring the “Buy or Build”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chooice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between buying and building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technoly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solutions</w:t>
            </w:r>
            <w:r w:rsidR="007D75D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D75D1" w14:paraId="46EB936E" w14:textId="77777777" w:rsidTr="00AB6112">
        <w:trPr>
          <w:trHeight w:val="1440"/>
        </w:trPr>
        <w:tc>
          <w:tcPr>
            <w:tcW w:w="9265" w:type="dxa"/>
          </w:tcPr>
          <w:p w14:paraId="76E4E9D5" w14:textId="77777777" w:rsidR="007D75D1" w:rsidRPr="00362A5D" w:rsidRDefault="007D75D1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7D75D1" w14:paraId="1528AA95" w14:textId="77777777" w:rsidTr="00AB6112">
        <w:trPr>
          <w:trHeight w:val="1440"/>
        </w:trPr>
        <w:tc>
          <w:tcPr>
            <w:tcW w:w="9265" w:type="dxa"/>
          </w:tcPr>
          <w:p w14:paraId="5683B0F6" w14:textId="77777777" w:rsidR="007D75D1" w:rsidRPr="00FE2404" w:rsidRDefault="007D75D1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7D75D1" w14:paraId="221D9392" w14:textId="77777777" w:rsidTr="00AB6112">
        <w:trPr>
          <w:trHeight w:val="1440"/>
        </w:trPr>
        <w:tc>
          <w:tcPr>
            <w:tcW w:w="9265" w:type="dxa"/>
          </w:tcPr>
          <w:p w14:paraId="5424C81B" w14:textId="77777777" w:rsidR="007D75D1" w:rsidRPr="00FE2404" w:rsidRDefault="007D75D1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DF5876" w14:paraId="1EA2312B" w14:textId="77777777" w:rsidTr="00EA5F82">
        <w:trPr>
          <w:trHeight w:val="260"/>
        </w:trPr>
        <w:tc>
          <w:tcPr>
            <w:tcW w:w="9265" w:type="dxa"/>
          </w:tcPr>
          <w:p w14:paraId="4C4C1A85" w14:textId="4748CF35" w:rsidR="00DF5876" w:rsidRPr="00CE3B7B" w:rsidRDefault="00DF5876" w:rsidP="00DF5876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994C7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Understanding the steps needed to implement technology and the collaborations you will need</w:t>
            </w:r>
          </w:p>
        </w:tc>
      </w:tr>
      <w:tr w:rsidR="001D5621" w14:paraId="2C39D18F" w14:textId="77777777" w:rsidTr="00AB6112">
        <w:trPr>
          <w:trHeight w:val="1440"/>
        </w:trPr>
        <w:tc>
          <w:tcPr>
            <w:tcW w:w="9265" w:type="dxa"/>
          </w:tcPr>
          <w:p w14:paraId="03B0AF18" w14:textId="77777777" w:rsidR="001D5621" w:rsidRPr="00362A5D" w:rsidRDefault="001D5621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1D5621" w14:paraId="634B6D07" w14:textId="77777777" w:rsidTr="00AB6112">
        <w:trPr>
          <w:trHeight w:val="1440"/>
        </w:trPr>
        <w:tc>
          <w:tcPr>
            <w:tcW w:w="9265" w:type="dxa"/>
          </w:tcPr>
          <w:p w14:paraId="41292A60" w14:textId="77777777" w:rsidR="001D5621" w:rsidRPr="00FE2404" w:rsidRDefault="001D5621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lastRenderedPageBreak/>
              <w:t>Common Themes</w:t>
            </w:r>
          </w:p>
        </w:tc>
      </w:tr>
      <w:tr w:rsidR="001D5621" w14:paraId="7D47875C" w14:textId="77777777" w:rsidTr="00AB6112">
        <w:trPr>
          <w:trHeight w:val="1440"/>
        </w:trPr>
        <w:tc>
          <w:tcPr>
            <w:tcW w:w="9265" w:type="dxa"/>
          </w:tcPr>
          <w:p w14:paraId="5FA2A2AC" w14:textId="77777777" w:rsidR="001D5621" w:rsidRPr="00FE2404" w:rsidRDefault="001D5621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DF5876" w14:paraId="713279BD" w14:textId="77777777" w:rsidTr="00106E0B">
        <w:trPr>
          <w:trHeight w:val="350"/>
        </w:trPr>
        <w:tc>
          <w:tcPr>
            <w:tcW w:w="9265" w:type="dxa"/>
            <w:shd w:val="clear" w:color="auto" w:fill="1B4279" w:themeFill="accent6"/>
          </w:tcPr>
          <w:p w14:paraId="4DA3DF56" w14:textId="4F28F161" w:rsidR="00270393" w:rsidRPr="00106E0B" w:rsidRDefault="00270393" w:rsidP="00270393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06E0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ESTABLISHED, OPTIMIZATION STAGE</w:t>
            </w:r>
          </w:p>
          <w:p w14:paraId="482FEA0B" w14:textId="22BBCBD9" w:rsidR="00DF5876" w:rsidRPr="00A424B7" w:rsidRDefault="00622065" w:rsidP="00DF5876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106E0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Panel 4: Strategic Alignment: Navigating the Path to Success</w:t>
            </w:r>
          </w:p>
        </w:tc>
      </w:tr>
      <w:tr w:rsidR="00DF5876" w14:paraId="0919EB91" w14:textId="77777777" w:rsidTr="00EA5F82">
        <w:trPr>
          <w:trHeight w:val="350"/>
        </w:trPr>
        <w:tc>
          <w:tcPr>
            <w:tcW w:w="9265" w:type="dxa"/>
          </w:tcPr>
          <w:p w14:paraId="24F94006" w14:textId="7B6FE073" w:rsidR="00DF5876" w:rsidRPr="00106E0B" w:rsidRDefault="006F0543" w:rsidP="00DF5876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Defining quality</w:t>
            </w:r>
            <w:r w:rsidR="00DF5876" w:rsidRPr="005D42ED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metrics for success and defining success</w:t>
            </w:r>
          </w:p>
        </w:tc>
      </w:tr>
      <w:tr w:rsidR="001D5621" w14:paraId="546B053A" w14:textId="77777777" w:rsidTr="00106E0B">
        <w:trPr>
          <w:trHeight w:val="1440"/>
        </w:trPr>
        <w:tc>
          <w:tcPr>
            <w:tcW w:w="9265" w:type="dxa"/>
          </w:tcPr>
          <w:p w14:paraId="4348A191" w14:textId="77777777" w:rsidR="001D5621" w:rsidRPr="00362A5D" w:rsidRDefault="001D5621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1D5621" w14:paraId="2A33EB73" w14:textId="77777777" w:rsidTr="00106E0B">
        <w:trPr>
          <w:trHeight w:val="1440"/>
        </w:trPr>
        <w:tc>
          <w:tcPr>
            <w:tcW w:w="9265" w:type="dxa"/>
          </w:tcPr>
          <w:p w14:paraId="28B45BD6" w14:textId="77777777" w:rsidR="001D5621" w:rsidRPr="00FE2404" w:rsidRDefault="001D5621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1D5621" w14:paraId="333FBEF3" w14:textId="77777777" w:rsidTr="00106E0B">
        <w:trPr>
          <w:trHeight w:val="1440"/>
        </w:trPr>
        <w:tc>
          <w:tcPr>
            <w:tcW w:w="9265" w:type="dxa"/>
          </w:tcPr>
          <w:p w14:paraId="24DC51ED" w14:textId="77777777" w:rsidR="001D5621" w:rsidRPr="00FE2404" w:rsidRDefault="001D5621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DF5876" w14:paraId="55F6A7DE" w14:textId="77777777" w:rsidTr="00106E0B">
        <w:trPr>
          <w:trHeight w:val="1440"/>
        </w:trPr>
        <w:tc>
          <w:tcPr>
            <w:tcW w:w="9265" w:type="dxa"/>
          </w:tcPr>
          <w:p w14:paraId="1308DC43" w14:textId="4B1D2BA4" w:rsidR="00DF5876" w:rsidRPr="00CE3B7B" w:rsidRDefault="00DF5876" w:rsidP="00DF5876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 w:rsidRPr="00CE3B7B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List Ideal Metrics</w:t>
            </w:r>
          </w:p>
        </w:tc>
      </w:tr>
      <w:tr w:rsidR="00DF5876" w14:paraId="028F8A96" w14:textId="77777777" w:rsidTr="00106E0B">
        <w:trPr>
          <w:trHeight w:val="346"/>
        </w:trPr>
        <w:tc>
          <w:tcPr>
            <w:tcW w:w="9265" w:type="dxa"/>
          </w:tcPr>
          <w:p w14:paraId="6759FEC4" w14:textId="0E029371" w:rsidR="00DF5876" w:rsidRPr="00106E0B" w:rsidRDefault="00DF5876" w:rsidP="00DF5876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0A62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lastRenderedPageBreak/>
              <w:t>Mitigating return on investment for a nursing program</w:t>
            </w:r>
          </w:p>
        </w:tc>
      </w:tr>
      <w:tr w:rsidR="001D5621" w14:paraId="7DD7B64A" w14:textId="77777777" w:rsidTr="00106E0B">
        <w:trPr>
          <w:trHeight w:val="1440"/>
        </w:trPr>
        <w:tc>
          <w:tcPr>
            <w:tcW w:w="9265" w:type="dxa"/>
          </w:tcPr>
          <w:p w14:paraId="53C19F78" w14:textId="77777777" w:rsidR="001D5621" w:rsidRDefault="001D5621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  <w:p w14:paraId="7E559EB7" w14:textId="77777777" w:rsidR="005B7192" w:rsidRDefault="005B7192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1 – What questions are your finance team asking?</w:t>
            </w:r>
          </w:p>
          <w:p w14:paraId="70421246" w14:textId="77777777" w:rsidR="005B7192" w:rsidRDefault="005B7192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2 – Budget requests</w:t>
            </w:r>
            <w:r w:rsidR="00FA6E50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, justifications vs ROI vs productivity</w:t>
            </w:r>
          </w:p>
          <w:p w14:paraId="07B31FCD" w14:textId="13DF0CAD" w:rsidR="00106E0B" w:rsidRPr="00362A5D" w:rsidRDefault="00106E0B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</w:p>
        </w:tc>
      </w:tr>
      <w:tr w:rsidR="001D5621" w14:paraId="5D97D9F3" w14:textId="77777777" w:rsidTr="00106E0B">
        <w:trPr>
          <w:trHeight w:val="1440"/>
        </w:trPr>
        <w:tc>
          <w:tcPr>
            <w:tcW w:w="9265" w:type="dxa"/>
          </w:tcPr>
          <w:p w14:paraId="57792546" w14:textId="77777777" w:rsidR="001D5621" w:rsidRPr="00FE2404" w:rsidRDefault="001D5621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1D5621" w14:paraId="4E405A3F" w14:textId="77777777" w:rsidTr="00106E0B">
        <w:trPr>
          <w:trHeight w:val="1440"/>
        </w:trPr>
        <w:tc>
          <w:tcPr>
            <w:tcW w:w="9265" w:type="dxa"/>
          </w:tcPr>
          <w:p w14:paraId="25913238" w14:textId="77777777" w:rsidR="001D5621" w:rsidRPr="00FE2404" w:rsidRDefault="001D5621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430D0E" w:rsidRPr="00994C74" w14:paraId="29C38629" w14:textId="77777777" w:rsidTr="00EA5F82">
        <w:trPr>
          <w:trHeight w:val="350"/>
        </w:trPr>
        <w:tc>
          <w:tcPr>
            <w:tcW w:w="9265" w:type="dxa"/>
          </w:tcPr>
          <w:p w14:paraId="44025D56" w14:textId="77777777" w:rsidR="00430D0E" w:rsidRPr="00994C74" w:rsidRDefault="00430D0E" w:rsidP="00E93C1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94C74">
              <w:rPr>
                <w:rFonts w:ascii="Calibri" w:eastAsia="Times New Roman" w:hAnsi="Calibri" w:cs="Calibri"/>
                <w:b/>
                <w:bCs/>
                <w:color w:val="000000"/>
              </w:rPr>
              <w:t>Learning how to scale a sustainable model</w:t>
            </w:r>
          </w:p>
        </w:tc>
      </w:tr>
      <w:tr w:rsidR="00430D0E" w14:paraId="526FDB7C" w14:textId="77777777" w:rsidTr="00106E0B">
        <w:trPr>
          <w:trHeight w:val="1440"/>
        </w:trPr>
        <w:tc>
          <w:tcPr>
            <w:tcW w:w="9265" w:type="dxa"/>
          </w:tcPr>
          <w:p w14:paraId="4CFE90A3" w14:textId="77777777" w:rsidR="00430D0E" w:rsidRDefault="00430D0E" w:rsidP="00E93C1A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  <w:p w14:paraId="5CFF8A77" w14:textId="77777777" w:rsidR="00430D0E" w:rsidRPr="00362A5D" w:rsidRDefault="00430D0E" w:rsidP="00E93C1A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</w:p>
        </w:tc>
      </w:tr>
      <w:tr w:rsidR="00430D0E" w14:paraId="53A37CCF" w14:textId="77777777" w:rsidTr="00106E0B">
        <w:trPr>
          <w:trHeight w:val="1440"/>
        </w:trPr>
        <w:tc>
          <w:tcPr>
            <w:tcW w:w="9265" w:type="dxa"/>
          </w:tcPr>
          <w:p w14:paraId="2843FF3D" w14:textId="77777777" w:rsidR="00430D0E" w:rsidRPr="00FE2404" w:rsidRDefault="00430D0E" w:rsidP="00E93C1A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430D0E" w14:paraId="5F512CAF" w14:textId="77777777" w:rsidTr="00106E0B">
        <w:trPr>
          <w:trHeight w:val="1440"/>
        </w:trPr>
        <w:tc>
          <w:tcPr>
            <w:tcW w:w="9265" w:type="dxa"/>
          </w:tcPr>
          <w:p w14:paraId="41F7ED23" w14:textId="77777777" w:rsidR="00430D0E" w:rsidRPr="00FE2404" w:rsidRDefault="00430D0E" w:rsidP="00E93C1A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DF5876" w14:paraId="09B2A051" w14:textId="77777777" w:rsidTr="00106E0B">
        <w:trPr>
          <w:trHeight w:val="350"/>
        </w:trPr>
        <w:tc>
          <w:tcPr>
            <w:tcW w:w="9265" w:type="dxa"/>
            <w:shd w:val="clear" w:color="auto" w:fill="1B4279" w:themeFill="accent6"/>
          </w:tcPr>
          <w:p w14:paraId="631DCF9D" w14:textId="3264802B" w:rsidR="00BA0BAF" w:rsidRPr="00994C74" w:rsidRDefault="00C773FB" w:rsidP="00DF5876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106E0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Fireside Chat: It’s All About the Data! Exploring the Impact and State of Virtual Nursing - From Research to Quality Outcomes</w:t>
            </w:r>
            <w:r w:rsidRPr="00915B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11D2" w:rsidRPr="00994C74" w14:paraId="083CB94B" w14:textId="77777777" w:rsidTr="00EA5F82">
        <w:trPr>
          <w:trHeight w:val="350"/>
        </w:trPr>
        <w:tc>
          <w:tcPr>
            <w:tcW w:w="9265" w:type="dxa"/>
          </w:tcPr>
          <w:p w14:paraId="6BFDF213" w14:textId="73A0BCDF" w:rsidR="00FC11D2" w:rsidRPr="00994C74" w:rsidRDefault="00FC11D2" w:rsidP="00D6538F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A state of research today and key insights</w:t>
            </w:r>
          </w:p>
        </w:tc>
      </w:tr>
      <w:tr w:rsidR="00FC11D2" w14:paraId="53B17C65" w14:textId="77777777" w:rsidTr="00106E0B">
        <w:trPr>
          <w:trHeight w:val="1440"/>
        </w:trPr>
        <w:tc>
          <w:tcPr>
            <w:tcW w:w="9265" w:type="dxa"/>
          </w:tcPr>
          <w:p w14:paraId="1C9D256D" w14:textId="77777777" w:rsidR="00FC11D2" w:rsidRPr="00362A5D" w:rsidRDefault="00FC11D2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questions</w:t>
            </w:r>
          </w:p>
        </w:tc>
      </w:tr>
      <w:tr w:rsidR="00FC11D2" w14:paraId="61013F67" w14:textId="77777777" w:rsidTr="00106E0B">
        <w:trPr>
          <w:trHeight w:val="1440"/>
        </w:trPr>
        <w:tc>
          <w:tcPr>
            <w:tcW w:w="9265" w:type="dxa"/>
          </w:tcPr>
          <w:p w14:paraId="5AFE1890" w14:textId="77777777" w:rsidR="00FC11D2" w:rsidRPr="00FE2404" w:rsidRDefault="00FC11D2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FC11D2" w14:paraId="3DB0B1A6" w14:textId="77777777" w:rsidTr="00106E0B">
        <w:trPr>
          <w:trHeight w:val="1440"/>
        </w:trPr>
        <w:tc>
          <w:tcPr>
            <w:tcW w:w="9265" w:type="dxa"/>
          </w:tcPr>
          <w:p w14:paraId="07EA2C43" w14:textId="77777777" w:rsidR="00FC11D2" w:rsidRPr="00FE2404" w:rsidRDefault="00FC11D2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  <w:tr w:rsidR="00FC11D2" w14:paraId="02B9A8E5" w14:textId="77777777" w:rsidTr="00106E0B">
        <w:trPr>
          <w:trHeight w:val="1440"/>
        </w:trPr>
        <w:tc>
          <w:tcPr>
            <w:tcW w:w="9265" w:type="dxa"/>
          </w:tcPr>
          <w:p w14:paraId="3E9C06B2" w14:textId="77777777" w:rsidR="00FC11D2" w:rsidRPr="00994C74" w:rsidRDefault="00FC11D2" w:rsidP="00D6538F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CE3B7B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Common Themes</w:t>
            </w:r>
          </w:p>
        </w:tc>
      </w:tr>
      <w:tr w:rsidR="00DF5876" w:rsidRPr="00994C74" w14:paraId="00F34888" w14:textId="77777777" w:rsidTr="00EA5F82">
        <w:trPr>
          <w:trHeight w:val="350"/>
        </w:trPr>
        <w:tc>
          <w:tcPr>
            <w:tcW w:w="9265" w:type="dxa"/>
          </w:tcPr>
          <w:p w14:paraId="3D65AEE4" w14:textId="7329A9FD" w:rsidR="00DF5876" w:rsidRPr="00994C74" w:rsidRDefault="00DF5876" w:rsidP="00DF5876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94C7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Determining how to build research around virtual nursing effectiveness for quality outcomes</w:t>
            </w:r>
          </w:p>
        </w:tc>
      </w:tr>
      <w:tr w:rsidR="003A5ACF" w14:paraId="1F129E4B" w14:textId="77777777" w:rsidTr="00106E0B">
        <w:trPr>
          <w:trHeight w:val="1440"/>
        </w:trPr>
        <w:tc>
          <w:tcPr>
            <w:tcW w:w="9265" w:type="dxa"/>
          </w:tcPr>
          <w:p w14:paraId="3C0ECE71" w14:textId="14D7AEF7" w:rsidR="003A5ACF" w:rsidRPr="00362A5D" w:rsidRDefault="003A5ACF" w:rsidP="00D6538F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Starter question</w:t>
            </w:r>
            <w:r w:rsidR="00CA5022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s</w:t>
            </w:r>
          </w:p>
        </w:tc>
      </w:tr>
      <w:tr w:rsidR="003A5ACF" w14:paraId="08AA52C5" w14:textId="77777777" w:rsidTr="00106E0B">
        <w:trPr>
          <w:trHeight w:val="1440"/>
        </w:trPr>
        <w:tc>
          <w:tcPr>
            <w:tcW w:w="9265" w:type="dxa"/>
          </w:tcPr>
          <w:p w14:paraId="284F6389" w14:textId="77777777" w:rsidR="003A5ACF" w:rsidRPr="00FE2404" w:rsidRDefault="003A5ACF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lastRenderedPageBreak/>
              <w:t>Common Themes</w:t>
            </w:r>
          </w:p>
        </w:tc>
      </w:tr>
      <w:tr w:rsidR="003A5ACF" w14:paraId="75EF07E2" w14:textId="77777777" w:rsidTr="00106E0B">
        <w:trPr>
          <w:trHeight w:val="1440"/>
        </w:trPr>
        <w:tc>
          <w:tcPr>
            <w:tcW w:w="9265" w:type="dxa"/>
          </w:tcPr>
          <w:p w14:paraId="0935F46F" w14:textId="77777777" w:rsidR="003A5ACF" w:rsidRPr="00FE2404" w:rsidRDefault="003A5ACF" w:rsidP="00D6538F">
            <w:pPr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362A5D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</w:rPr>
              <w:t>Best Practices</w:t>
            </w:r>
          </w:p>
        </w:tc>
      </w:tr>
    </w:tbl>
    <w:p w14:paraId="4645D11D" w14:textId="19A27D4C" w:rsidR="00220833" w:rsidRDefault="00220833" w:rsidP="00436F01"/>
    <w:sectPr w:rsidR="00220833" w:rsidSect="000E37A0">
      <w:headerReference w:type="default" r:id="rId11"/>
      <w:footerReference w:type="default" r:id="rId12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5B19F" w14:textId="77777777" w:rsidR="000E37A0" w:rsidRDefault="000E37A0" w:rsidP="00EA5F82">
      <w:pPr>
        <w:spacing w:after="0" w:line="240" w:lineRule="auto"/>
      </w:pPr>
      <w:r>
        <w:separator/>
      </w:r>
    </w:p>
  </w:endnote>
  <w:endnote w:type="continuationSeparator" w:id="0">
    <w:p w14:paraId="36FBC417" w14:textId="77777777" w:rsidR="000E37A0" w:rsidRDefault="000E37A0" w:rsidP="00EA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080A" w14:textId="62FF840F" w:rsidR="00AB6112" w:rsidRPr="00AB6112" w:rsidRDefault="00AB6112" w:rsidP="00AB6112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ATA Nexus 2024 | americantelemed.org |©2024 | Insights Workshop on Virtual Nursing</w:t>
    </w:r>
    <w:r>
      <w:rPr>
        <w:rFonts w:ascii="Calibri" w:hAnsi="Calibri" w:cs="Calibri"/>
        <w:sz w:val="20"/>
        <w:szCs w:val="20"/>
      </w:rPr>
      <w:tab/>
    </w:r>
    <w:r w:rsidRPr="00AB6112">
      <w:rPr>
        <w:rFonts w:ascii="Calibri" w:hAnsi="Calibri" w:cs="Calibri"/>
        <w:sz w:val="20"/>
        <w:szCs w:val="20"/>
      </w:rPr>
      <w:fldChar w:fldCharType="begin"/>
    </w:r>
    <w:r w:rsidRPr="00AB6112">
      <w:rPr>
        <w:rFonts w:ascii="Calibri" w:hAnsi="Calibri" w:cs="Calibri"/>
        <w:sz w:val="20"/>
        <w:szCs w:val="20"/>
      </w:rPr>
      <w:instrText xml:space="preserve"> PAGE   \* MERGEFORMAT </w:instrText>
    </w:r>
    <w:r w:rsidRPr="00AB6112">
      <w:rPr>
        <w:rFonts w:ascii="Calibri" w:hAnsi="Calibri" w:cs="Calibri"/>
        <w:sz w:val="20"/>
        <w:szCs w:val="20"/>
      </w:rPr>
      <w:fldChar w:fldCharType="separate"/>
    </w:r>
    <w:r w:rsidRPr="00AB6112">
      <w:rPr>
        <w:rFonts w:ascii="Calibri" w:hAnsi="Calibri" w:cs="Calibri"/>
        <w:noProof/>
        <w:sz w:val="20"/>
        <w:szCs w:val="20"/>
      </w:rPr>
      <w:t>1</w:t>
    </w:r>
    <w:r w:rsidRPr="00AB6112">
      <w:rPr>
        <w:rFonts w:ascii="Calibri" w:hAnsi="Calibri"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D1A1C" w14:textId="77777777" w:rsidR="000E37A0" w:rsidRDefault="000E37A0" w:rsidP="00EA5F82">
      <w:pPr>
        <w:spacing w:after="0" w:line="240" w:lineRule="auto"/>
      </w:pPr>
      <w:r>
        <w:separator/>
      </w:r>
    </w:p>
  </w:footnote>
  <w:footnote w:type="continuationSeparator" w:id="0">
    <w:p w14:paraId="6C5598AC" w14:textId="77777777" w:rsidR="000E37A0" w:rsidRDefault="000E37A0" w:rsidP="00EA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5035" w14:textId="09BD0C0D" w:rsidR="00EA5F82" w:rsidRDefault="00EA5F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840BA4" wp14:editId="5116357A">
          <wp:simplePos x="0" y="0"/>
          <wp:positionH relativeFrom="page">
            <wp:align>right</wp:align>
          </wp:positionH>
          <wp:positionV relativeFrom="paragraph">
            <wp:posOffset>-438912</wp:posOffset>
          </wp:positionV>
          <wp:extent cx="7766304" cy="1317617"/>
          <wp:effectExtent l="0" t="0" r="0" b="0"/>
          <wp:wrapNone/>
          <wp:docPr id="1904662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66289" name="Picture 1904662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304" cy="13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6BB"/>
    <w:multiLevelType w:val="hybridMultilevel"/>
    <w:tmpl w:val="560EB7D4"/>
    <w:lvl w:ilvl="0" w:tplc="4D66BD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21"/>
    <w:multiLevelType w:val="hybridMultilevel"/>
    <w:tmpl w:val="C876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5013"/>
    <w:multiLevelType w:val="multilevel"/>
    <w:tmpl w:val="62F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F6EE7"/>
    <w:multiLevelType w:val="hybridMultilevel"/>
    <w:tmpl w:val="BFFEE964"/>
    <w:lvl w:ilvl="0" w:tplc="354610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0998"/>
    <w:multiLevelType w:val="hybridMultilevel"/>
    <w:tmpl w:val="6B4A7A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B2C6B"/>
    <w:multiLevelType w:val="multilevel"/>
    <w:tmpl w:val="BDB2F1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751B0"/>
    <w:multiLevelType w:val="hybridMultilevel"/>
    <w:tmpl w:val="0AE8B1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C53B88"/>
    <w:multiLevelType w:val="multilevel"/>
    <w:tmpl w:val="1E64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83616"/>
    <w:multiLevelType w:val="multilevel"/>
    <w:tmpl w:val="DC6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95D05"/>
    <w:multiLevelType w:val="multilevel"/>
    <w:tmpl w:val="BDB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D6F39"/>
    <w:multiLevelType w:val="hybridMultilevel"/>
    <w:tmpl w:val="6482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27709"/>
    <w:multiLevelType w:val="multilevel"/>
    <w:tmpl w:val="BBB8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47A5D"/>
    <w:multiLevelType w:val="hybridMultilevel"/>
    <w:tmpl w:val="505E8258"/>
    <w:lvl w:ilvl="0" w:tplc="00DC3C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2366"/>
    <w:multiLevelType w:val="hybridMultilevel"/>
    <w:tmpl w:val="8676F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3D4AA8"/>
    <w:multiLevelType w:val="multilevel"/>
    <w:tmpl w:val="895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E481B"/>
    <w:multiLevelType w:val="multilevel"/>
    <w:tmpl w:val="A354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D5529"/>
    <w:multiLevelType w:val="multilevel"/>
    <w:tmpl w:val="BDB2F1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523D0"/>
    <w:multiLevelType w:val="multilevel"/>
    <w:tmpl w:val="349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C0489"/>
    <w:multiLevelType w:val="hybridMultilevel"/>
    <w:tmpl w:val="FEAA6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736538"/>
    <w:multiLevelType w:val="multilevel"/>
    <w:tmpl w:val="DCCC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37C6E"/>
    <w:multiLevelType w:val="multilevel"/>
    <w:tmpl w:val="90A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7195C"/>
    <w:multiLevelType w:val="multilevel"/>
    <w:tmpl w:val="481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E1874"/>
    <w:multiLevelType w:val="multilevel"/>
    <w:tmpl w:val="A354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15116"/>
    <w:multiLevelType w:val="multilevel"/>
    <w:tmpl w:val="F900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20E69"/>
    <w:multiLevelType w:val="multilevel"/>
    <w:tmpl w:val="1F8C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EC6814"/>
    <w:multiLevelType w:val="hybridMultilevel"/>
    <w:tmpl w:val="3A58B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69745A"/>
    <w:multiLevelType w:val="multilevel"/>
    <w:tmpl w:val="CD68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B648BE"/>
    <w:multiLevelType w:val="multilevel"/>
    <w:tmpl w:val="D62A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F334E"/>
    <w:multiLevelType w:val="multilevel"/>
    <w:tmpl w:val="DED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CA318B"/>
    <w:multiLevelType w:val="multilevel"/>
    <w:tmpl w:val="E026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765173">
    <w:abstractNumId w:val="2"/>
  </w:num>
  <w:num w:numId="2" w16cid:durableId="174124790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208891476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65453085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28865721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10983277">
    <w:abstractNumId w:val="29"/>
  </w:num>
  <w:num w:numId="7" w16cid:durableId="1686177615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108505619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2052342274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109888859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686978622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60337610">
    <w:abstractNumId w:val="11"/>
  </w:num>
  <w:num w:numId="13" w16cid:durableId="1367368233">
    <w:abstractNumId w:val="7"/>
  </w:num>
  <w:num w:numId="14" w16cid:durableId="83880764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168330185">
    <w:abstractNumId w:val="8"/>
  </w:num>
  <w:num w:numId="16" w16cid:durableId="1438023387">
    <w:abstractNumId w:val="17"/>
  </w:num>
  <w:num w:numId="17" w16cid:durableId="132962704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34999196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8568048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746606032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331979430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790396842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3" w16cid:durableId="1400786943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 w16cid:durableId="1700158346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856845906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6" w16cid:durableId="2069331334">
    <w:abstractNumId w:val="19"/>
  </w:num>
  <w:num w:numId="27" w16cid:durableId="703599542">
    <w:abstractNumId w:val="14"/>
  </w:num>
  <w:num w:numId="28" w16cid:durableId="154231009">
    <w:abstractNumId w:val="23"/>
  </w:num>
  <w:num w:numId="29" w16cid:durableId="1448962114">
    <w:abstractNumId w:val="28"/>
  </w:num>
  <w:num w:numId="30" w16cid:durableId="1063601745">
    <w:abstractNumId w:val="27"/>
  </w:num>
  <w:num w:numId="31" w16cid:durableId="1797992723">
    <w:abstractNumId w:val="21"/>
  </w:num>
  <w:num w:numId="32" w16cid:durableId="1217745546">
    <w:abstractNumId w:val="20"/>
  </w:num>
  <w:num w:numId="33" w16cid:durableId="160438128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441804738">
    <w:abstractNumId w:val="2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5" w16cid:durableId="1677464370">
    <w:abstractNumId w:val="2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 w16cid:durableId="2072193968">
    <w:abstractNumId w:val="10"/>
  </w:num>
  <w:num w:numId="37" w16cid:durableId="321740686">
    <w:abstractNumId w:val="4"/>
  </w:num>
  <w:num w:numId="38" w16cid:durableId="830565794">
    <w:abstractNumId w:val="6"/>
  </w:num>
  <w:num w:numId="39" w16cid:durableId="720713497">
    <w:abstractNumId w:val="1"/>
  </w:num>
  <w:num w:numId="40" w16cid:durableId="854001763">
    <w:abstractNumId w:val="18"/>
  </w:num>
  <w:num w:numId="41" w16cid:durableId="1286622875">
    <w:abstractNumId w:val="22"/>
  </w:num>
  <w:num w:numId="42" w16cid:durableId="615789519">
    <w:abstractNumId w:val="15"/>
  </w:num>
  <w:num w:numId="43" w16cid:durableId="1467310629">
    <w:abstractNumId w:val="9"/>
  </w:num>
  <w:num w:numId="44" w16cid:durableId="525362893">
    <w:abstractNumId w:val="5"/>
  </w:num>
  <w:num w:numId="45" w16cid:durableId="169180136">
    <w:abstractNumId w:val="16"/>
  </w:num>
  <w:num w:numId="46" w16cid:durableId="1923374168">
    <w:abstractNumId w:val="25"/>
  </w:num>
  <w:num w:numId="47" w16cid:durableId="1388140471">
    <w:abstractNumId w:val="13"/>
  </w:num>
  <w:num w:numId="48" w16cid:durableId="392435530">
    <w:abstractNumId w:val="0"/>
  </w:num>
  <w:num w:numId="49" w16cid:durableId="2098162664">
    <w:abstractNumId w:val="12"/>
  </w:num>
  <w:num w:numId="50" w16cid:durableId="159569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25"/>
    <w:rsid w:val="0002151B"/>
    <w:rsid w:val="00027FCE"/>
    <w:rsid w:val="0003276A"/>
    <w:rsid w:val="0007536C"/>
    <w:rsid w:val="00095291"/>
    <w:rsid w:val="000A2923"/>
    <w:rsid w:val="000B0CE0"/>
    <w:rsid w:val="000C2F18"/>
    <w:rsid w:val="000C5FE6"/>
    <w:rsid w:val="000D0A62"/>
    <w:rsid w:val="000E37A0"/>
    <w:rsid w:val="00106E0B"/>
    <w:rsid w:val="00120E41"/>
    <w:rsid w:val="0012198F"/>
    <w:rsid w:val="00144401"/>
    <w:rsid w:val="001552C3"/>
    <w:rsid w:val="0018028E"/>
    <w:rsid w:val="0018476C"/>
    <w:rsid w:val="00186B46"/>
    <w:rsid w:val="001A0912"/>
    <w:rsid w:val="001B4014"/>
    <w:rsid w:val="001B7300"/>
    <w:rsid w:val="001D5621"/>
    <w:rsid w:val="001F2FDB"/>
    <w:rsid w:val="001F35C4"/>
    <w:rsid w:val="0021424E"/>
    <w:rsid w:val="00220833"/>
    <w:rsid w:val="002264B8"/>
    <w:rsid w:val="00244A1C"/>
    <w:rsid w:val="002560A3"/>
    <w:rsid w:val="00270393"/>
    <w:rsid w:val="00291122"/>
    <w:rsid w:val="002C7FA6"/>
    <w:rsid w:val="002D3C3B"/>
    <w:rsid w:val="002D6BD0"/>
    <w:rsid w:val="002F3B62"/>
    <w:rsid w:val="0034116C"/>
    <w:rsid w:val="00356DAC"/>
    <w:rsid w:val="003605E0"/>
    <w:rsid w:val="00362A5D"/>
    <w:rsid w:val="003A5ACF"/>
    <w:rsid w:val="003E78E7"/>
    <w:rsid w:val="003F4B57"/>
    <w:rsid w:val="00416322"/>
    <w:rsid w:val="00430D0E"/>
    <w:rsid w:val="00431D03"/>
    <w:rsid w:val="00436F01"/>
    <w:rsid w:val="00465D61"/>
    <w:rsid w:val="00467F1F"/>
    <w:rsid w:val="0048163B"/>
    <w:rsid w:val="00482CC5"/>
    <w:rsid w:val="004B3876"/>
    <w:rsid w:val="004B592A"/>
    <w:rsid w:val="004E7061"/>
    <w:rsid w:val="00545835"/>
    <w:rsid w:val="005A1C2A"/>
    <w:rsid w:val="005A456C"/>
    <w:rsid w:val="005A6DAA"/>
    <w:rsid w:val="005B7192"/>
    <w:rsid w:val="005C1972"/>
    <w:rsid w:val="005C5482"/>
    <w:rsid w:val="005D42ED"/>
    <w:rsid w:val="005E0085"/>
    <w:rsid w:val="00607972"/>
    <w:rsid w:val="00622065"/>
    <w:rsid w:val="0064050B"/>
    <w:rsid w:val="00696958"/>
    <w:rsid w:val="006B389F"/>
    <w:rsid w:val="006C15BB"/>
    <w:rsid w:val="006F0543"/>
    <w:rsid w:val="007104EA"/>
    <w:rsid w:val="0075176A"/>
    <w:rsid w:val="0075472E"/>
    <w:rsid w:val="00770E68"/>
    <w:rsid w:val="007A1BA7"/>
    <w:rsid w:val="007B04B6"/>
    <w:rsid w:val="007C5DD2"/>
    <w:rsid w:val="007D683C"/>
    <w:rsid w:val="007D75D1"/>
    <w:rsid w:val="007E1F91"/>
    <w:rsid w:val="007E3019"/>
    <w:rsid w:val="007F78B2"/>
    <w:rsid w:val="00816AB6"/>
    <w:rsid w:val="0083777C"/>
    <w:rsid w:val="00873570"/>
    <w:rsid w:val="00884A27"/>
    <w:rsid w:val="00894D8A"/>
    <w:rsid w:val="008E3F3D"/>
    <w:rsid w:val="0090212A"/>
    <w:rsid w:val="00914022"/>
    <w:rsid w:val="009602DF"/>
    <w:rsid w:val="00994C74"/>
    <w:rsid w:val="009B7DA4"/>
    <w:rsid w:val="00A424B7"/>
    <w:rsid w:val="00A50C82"/>
    <w:rsid w:val="00A63825"/>
    <w:rsid w:val="00A95601"/>
    <w:rsid w:val="00AB1069"/>
    <w:rsid w:val="00AB6112"/>
    <w:rsid w:val="00AE2EF1"/>
    <w:rsid w:val="00AE6A1D"/>
    <w:rsid w:val="00AF4994"/>
    <w:rsid w:val="00B1248A"/>
    <w:rsid w:val="00B22500"/>
    <w:rsid w:val="00B32775"/>
    <w:rsid w:val="00B43D61"/>
    <w:rsid w:val="00B61240"/>
    <w:rsid w:val="00B6457A"/>
    <w:rsid w:val="00BA0BAF"/>
    <w:rsid w:val="00BE2D69"/>
    <w:rsid w:val="00C32F85"/>
    <w:rsid w:val="00C34D21"/>
    <w:rsid w:val="00C47A59"/>
    <w:rsid w:val="00C61825"/>
    <w:rsid w:val="00C773FB"/>
    <w:rsid w:val="00C94B48"/>
    <w:rsid w:val="00CA5022"/>
    <w:rsid w:val="00CA68AA"/>
    <w:rsid w:val="00CC1225"/>
    <w:rsid w:val="00CE3B7B"/>
    <w:rsid w:val="00D52BDB"/>
    <w:rsid w:val="00D73950"/>
    <w:rsid w:val="00DA2C31"/>
    <w:rsid w:val="00DE30D0"/>
    <w:rsid w:val="00DE6284"/>
    <w:rsid w:val="00DF5876"/>
    <w:rsid w:val="00E03DAB"/>
    <w:rsid w:val="00E643B2"/>
    <w:rsid w:val="00E6447E"/>
    <w:rsid w:val="00E9232A"/>
    <w:rsid w:val="00EA5F82"/>
    <w:rsid w:val="00EC7D50"/>
    <w:rsid w:val="00ED5020"/>
    <w:rsid w:val="00ED50A5"/>
    <w:rsid w:val="00F30554"/>
    <w:rsid w:val="00F314FF"/>
    <w:rsid w:val="00F33216"/>
    <w:rsid w:val="00FA6E50"/>
    <w:rsid w:val="00FC11D2"/>
    <w:rsid w:val="00FC7B77"/>
    <w:rsid w:val="00FE2404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4A56E"/>
  <w15:chartTrackingRefBased/>
  <w15:docId w15:val="{AD56633E-AFB1-4F16-AB5F-8E5EA0E3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F82"/>
    <w:pPr>
      <w:keepNext/>
      <w:keepLines/>
      <w:spacing w:before="360" w:after="240" w:line="240" w:lineRule="auto"/>
      <w:outlineLvl w:val="0"/>
    </w:pPr>
    <w:rPr>
      <w:rFonts w:asciiTheme="majorHAnsi" w:eastAsiaTheme="majorEastAsia" w:hAnsiTheme="majorHAnsi" w:cstheme="majorBidi"/>
      <w:color w:val="EB7D3C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F82"/>
    <w:rPr>
      <w:rFonts w:asciiTheme="majorHAnsi" w:eastAsiaTheme="majorEastAsia" w:hAnsiTheme="majorHAnsi" w:cstheme="majorBidi"/>
      <w:color w:val="EB7D3C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1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8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8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F8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EB7D3C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F82"/>
    <w:rPr>
      <w:rFonts w:asciiTheme="majorHAnsi" w:eastAsiaTheme="majorEastAsia" w:hAnsiTheme="majorHAnsi" w:cstheme="majorBidi"/>
      <w:color w:val="EB7D3C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8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8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82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63825"/>
    <w:pPr>
      <w:spacing w:after="0" w:line="240" w:lineRule="auto"/>
    </w:pPr>
  </w:style>
  <w:style w:type="table" w:styleId="TableGrid">
    <w:name w:val="Table Grid"/>
    <w:basedOn w:val="TableNormal"/>
    <w:uiPriority w:val="39"/>
    <w:rsid w:val="00F3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F82"/>
  </w:style>
  <w:style w:type="paragraph" w:styleId="Footer">
    <w:name w:val="footer"/>
    <w:basedOn w:val="Normal"/>
    <w:link w:val="FooterChar"/>
    <w:uiPriority w:val="99"/>
    <w:unhideWhenUsed/>
    <w:rsid w:val="00EA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A">
  <a:themeElements>
    <a:clrScheme name="Custom 381">
      <a:dk1>
        <a:sysClr val="windowText" lastClr="000000"/>
      </a:dk1>
      <a:lt1>
        <a:sysClr val="window" lastClr="FFFFFF"/>
      </a:lt1>
      <a:dk2>
        <a:srgbClr val="474747"/>
      </a:dk2>
      <a:lt2>
        <a:srgbClr val="E7E6E6"/>
      </a:lt2>
      <a:accent1>
        <a:srgbClr val="4472C4"/>
      </a:accent1>
      <a:accent2>
        <a:srgbClr val="EB7D3C"/>
      </a:accent2>
      <a:accent3>
        <a:srgbClr val="A2CA5F"/>
      </a:accent3>
      <a:accent4>
        <a:srgbClr val="98A4AE"/>
      </a:accent4>
      <a:accent5>
        <a:srgbClr val="5B9BD5"/>
      </a:accent5>
      <a:accent6>
        <a:srgbClr val="1B4279"/>
      </a:accent6>
      <a:hlink>
        <a:srgbClr val="1B4279"/>
      </a:hlink>
      <a:folHlink>
        <a:srgbClr val="8D8E8D"/>
      </a:folHlink>
    </a:clrScheme>
    <a:fontScheme name="ATA">
      <a:majorFont>
        <a:latin typeface="Cambria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A" id="{F1BD9930-9362-426A-93DD-C03C2DA693FB}" vid="{24566EE9-F217-4C1A-AB6E-58EF9F556F6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c0ef0-e517-4b53-a408-2c7e45c541bf" xsi:nil="true"/>
    <SponsorLabel xmlns="cc0b2127-5590-4d72-b9cf-71d20dbc634a" xsi:nil="true"/>
    <lcf76f155ced4ddcb4097134ff3c332f xmlns="cc0b2127-5590-4d72-b9cf-71d20dbc634a">
      <Terms xmlns="http://schemas.microsoft.com/office/infopath/2007/PartnerControls"/>
    </lcf76f155ced4ddcb4097134ff3c332f>
    <SharedWithUsers xmlns="a54c0ef0-e517-4b53-a408-2c7e45c541bf">
      <UserInfo>
        <DisplayName>Allison Kavanagh</DisplayName>
        <AccountId>1323</AccountId>
        <AccountType/>
      </UserInfo>
      <UserInfo>
        <DisplayName>DeAnna Grosbaum</DisplayName>
        <AccountId>72</AccountId>
        <AccountType/>
      </UserInfo>
      <UserInfo>
        <DisplayName>Gina Cella</DisplayName>
        <AccountId>618</AccountId>
        <AccountType/>
      </UserInfo>
      <UserInfo>
        <DisplayName>Karen Chase</DisplayName>
        <AccountId>915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DB52743E5C34DAFCD2539443D3611" ma:contentTypeVersion="19" ma:contentTypeDescription="Create a new document." ma:contentTypeScope="" ma:versionID="77eda699e4879137672ca9a1fcd10edb">
  <xsd:schema xmlns:xsd="http://www.w3.org/2001/XMLSchema" xmlns:xs="http://www.w3.org/2001/XMLSchema" xmlns:p="http://schemas.microsoft.com/office/2006/metadata/properties" xmlns:ns2="cc0b2127-5590-4d72-b9cf-71d20dbc634a" xmlns:ns3="a54c0ef0-e517-4b53-a408-2c7e45c541bf" targetNamespace="http://schemas.microsoft.com/office/2006/metadata/properties" ma:root="true" ma:fieldsID="5b014fa35f0bebdb45f10b24d85fa5c3" ns2:_="" ns3:_="">
    <xsd:import namespace="cc0b2127-5590-4d72-b9cf-71d20dbc634a"/>
    <xsd:import namespace="a54c0ef0-e517-4b53-a408-2c7e45c54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ponsorLab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2127-5590-4d72-b9cf-71d20dbc6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2a705-1d71-4d8b-b48f-83c29ea2d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ponsorLabel" ma:index="24" nillable="true" ma:displayName="Sponsor Label" ma:format="Dropdown" ma:internalName="SponsorLabe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c0ef0-e517-4b53-a408-2c7e45c54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053b09-cdc6-4951-bae1-2139e441b910}" ma:internalName="TaxCatchAll" ma:showField="CatchAllData" ma:web="a54c0ef0-e517-4b53-a408-2c7e45c54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9A2A-D527-4695-AD09-92F249D74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01B0C-F0D3-4C50-9AAC-460FAA2E10FD}">
  <ds:schemaRefs>
    <ds:schemaRef ds:uri="http://schemas.microsoft.com/office/2006/metadata/properties"/>
    <ds:schemaRef ds:uri="http://schemas.microsoft.com/office/infopath/2007/PartnerControls"/>
    <ds:schemaRef ds:uri="a54c0ef0-e517-4b53-a408-2c7e45c541bf"/>
    <ds:schemaRef ds:uri="cc0b2127-5590-4d72-b9cf-71d20dbc634a"/>
  </ds:schemaRefs>
</ds:datastoreItem>
</file>

<file path=customXml/itemProps3.xml><?xml version="1.0" encoding="utf-8"?>
<ds:datastoreItem xmlns:ds="http://schemas.openxmlformats.org/officeDocument/2006/customXml" ds:itemID="{96E9C406-198A-4B61-A9ED-C288153FE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2127-5590-4d72-b9cf-71d20dbc634a"/>
    <ds:schemaRef ds:uri="a54c0ef0-e517-4b53-a408-2c7e45c54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5BC5A-F495-4686-801C-58EDC64D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Grosbaum</dc:creator>
  <cp:keywords/>
  <dc:description/>
  <cp:lastModifiedBy>Allison Kavanagh</cp:lastModifiedBy>
  <cp:revision>4</cp:revision>
  <dcterms:created xsi:type="dcterms:W3CDTF">2024-04-04T00:47:00Z</dcterms:created>
  <dcterms:modified xsi:type="dcterms:W3CDTF">2024-04-04T01:43:00Z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0x010100C5CDB52743E5C34DAFCD2539443D3611</vt:lpwstr>
  </property>
  <property fmtid="{D5CDD505-2E9C-101B-9397-08002B2CF9AE}" pid="3" name="MediaServiceImageTags">
    <vt:lpwstr/>
  </property>
  <property fmtid="{D5CDD505-2E9C-101B-9397-08002B2CF9AE}" pid="4" name="GrammarlyDocumentId">
    <vt:lpwstr>dde2acc1fc938edbc4fedda18f455cd38001109fbc00e1158e3e7cb6bacdde8b</vt:lpwstr>
  </property>
</Properties>
</file>